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46B" w:rsidRDefault="0054146B">
      <w:pPr>
        <w:pStyle w:val="Nagwek1"/>
      </w:pPr>
      <w:r>
        <w:t>PROJEKT</w:t>
      </w:r>
    </w:p>
    <w:p w:rsidR="00967C31" w:rsidRDefault="00967C31">
      <w:pPr>
        <w:pStyle w:val="Nagwek3"/>
        <w:spacing w:after="200" w:line="240" w:lineRule="auto"/>
        <w:rPr>
          <w:rFonts w:ascii="Arial" w:eastAsia="Times New Roman" w:hAnsi="Arial" w:cs="Arial"/>
        </w:rPr>
      </w:pPr>
    </w:p>
    <w:p w:rsidR="0054146B" w:rsidRDefault="00835570">
      <w:pPr>
        <w:pStyle w:val="Nagwek3"/>
        <w:spacing w:after="20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</w:rPr>
        <w:t>UCHWAŁA Nr ........../....</w:t>
      </w:r>
      <w:r w:rsidR="00D24288">
        <w:rPr>
          <w:rFonts w:ascii="Arial" w:eastAsia="Times New Roman" w:hAnsi="Arial" w:cs="Arial"/>
        </w:rPr>
        <w:t>../</w:t>
      </w:r>
      <w:r w:rsidR="00F47D40">
        <w:rPr>
          <w:rFonts w:ascii="Arial" w:eastAsia="Times New Roman" w:hAnsi="Arial" w:cs="Arial"/>
        </w:rPr>
        <w:t>20</w:t>
      </w:r>
    </w:p>
    <w:p w:rsidR="0054146B" w:rsidRDefault="00835570">
      <w:pPr>
        <w:tabs>
          <w:tab w:val="center" w:pos="4536"/>
          <w:tab w:val="right" w:pos="9072"/>
        </w:tabs>
        <w:spacing w:after="20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</w:rPr>
        <w:tab/>
      </w:r>
      <w:r w:rsidR="00997224">
        <w:rPr>
          <w:rFonts w:ascii="Arial" w:hAnsi="Arial" w:cs="Arial"/>
          <w:b/>
          <w:bCs/>
        </w:rPr>
        <w:t>SEJMIKU</w:t>
      </w:r>
      <w:r w:rsidR="0054146B">
        <w:rPr>
          <w:rFonts w:ascii="Arial" w:hAnsi="Arial" w:cs="Arial"/>
          <w:b/>
          <w:bCs/>
        </w:rPr>
        <w:t xml:space="preserve"> WOJEWÓDZTWA PODKARPACKIEGO</w:t>
      </w:r>
      <w:r w:rsidR="0054146B">
        <w:rPr>
          <w:rFonts w:ascii="Arial" w:hAnsi="Arial" w:cs="Arial"/>
          <w:b/>
          <w:bCs/>
        </w:rPr>
        <w:tab/>
      </w:r>
    </w:p>
    <w:p w:rsidR="0054146B" w:rsidRDefault="0054146B">
      <w:pPr>
        <w:spacing w:after="20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</w:rPr>
        <w:t>z dnia ...............</w:t>
      </w:r>
      <w:r w:rsidR="00FA10D0">
        <w:rPr>
          <w:rFonts w:ascii="Arial" w:hAnsi="Arial" w:cs="Arial"/>
          <w:b/>
          <w:bCs/>
        </w:rPr>
        <w:t>...</w:t>
      </w:r>
      <w:r>
        <w:rPr>
          <w:rFonts w:ascii="Arial" w:hAnsi="Arial" w:cs="Arial"/>
          <w:b/>
          <w:bCs/>
        </w:rPr>
        <w:t>.  20</w:t>
      </w:r>
      <w:r w:rsidR="00F47D40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r.</w:t>
      </w:r>
    </w:p>
    <w:p w:rsidR="00D4435A" w:rsidRPr="00D4435A" w:rsidRDefault="00D24288" w:rsidP="00AD5800">
      <w:pPr>
        <w:jc w:val="center"/>
        <w:rPr>
          <w:rFonts w:ascii="Arial" w:hAnsi="Arial" w:cs="Arial"/>
          <w:b/>
          <w:bCs/>
        </w:rPr>
      </w:pPr>
      <w:r w:rsidRPr="00D4435A">
        <w:rPr>
          <w:rFonts w:ascii="Arial" w:hAnsi="Arial" w:cs="Arial"/>
          <w:b/>
          <w:bCs/>
        </w:rPr>
        <w:t>w sprawie</w:t>
      </w:r>
      <w:r w:rsidR="00685AE0" w:rsidRPr="00D4435A">
        <w:rPr>
          <w:rFonts w:ascii="Arial" w:hAnsi="Arial" w:cs="Arial"/>
          <w:b/>
          <w:bCs/>
        </w:rPr>
        <w:t xml:space="preserve"> </w:t>
      </w:r>
      <w:r w:rsidR="008352DF">
        <w:rPr>
          <w:rFonts w:ascii="Arial" w:hAnsi="Arial" w:cs="Arial"/>
          <w:b/>
          <w:bCs/>
        </w:rPr>
        <w:t xml:space="preserve">zmiany uchwały nr XXII/395/16 </w:t>
      </w:r>
      <w:r w:rsidR="0080605C">
        <w:rPr>
          <w:rFonts w:ascii="Arial" w:hAnsi="Arial" w:cs="Arial"/>
          <w:b/>
          <w:bCs/>
        </w:rPr>
        <w:br/>
      </w:r>
      <w:r w:rsidR="008352DF">
        <w:rPr>
          <w:rFonts w:ascii="Arial" w:hAnsi="Arial" w:cs="Arial"/>
          <w:b/>
          <w:bCs/>
        </w:rPr>
        <w:t xml:space="preserve">Sejmiku Województwa Podkarpackiego z dnia 25 kwietnia 2016 r. </w:t>
      </w:r>
      <w:r w:rsidR="00607E8C">
        <w:rPr>
          <w:rFonts w:ascii="Arial" w:hAnsi="Arial" w:cs="Arial"/>
          <w:b/>
          <w:bCs/>
        </w:rPr>
        <w:br/>
      </w:r>
      <w:r w:rsidR="008352DF">
        <w:rPr>
          <w:rFonts w:ascii="Arial" w:hAnsi="Arial" w:cs="Arial"/>
          <w:b/>
          <w:bCs/>
        </w:rPr>
        <w:t xml:space="preserve">w sprawie udzielenia pomocy </w:t>
      </w:r>
      <w:r w:rsidR="008352DF">
        <w:rPr>
          <w:rFonts w:ascii="Arial" w:hAnsi="Arial" w:cs="Arial"/>
          <w:b/>
          <w:bCs/>
          <w:lang w:eastAsia="x-none"/>
        </w:rPr>
        <w:t xml:space="preserve">finansowej </w:t>
      </w:r>
      <w:r w:rsidR="00607E8C">
        <w:rPr>
          <w:rFonts w:ascii="Arial" w:hAnsi="Arial" w:cs="Arial"/>
          <w:b/>
          <w:bCs/>
          <w:lang w:eastAsia="x-none"/>
        </w:rPr>
        <w:br/>
      </w:r>
      <w:r w:rsidR="008352DF">
        <w:rPr>
          <w:rFonts w:ascii="Arial" w:hAnsi="Arial" w:cs="Arial"/>
          <w:b/>
          <w:bCs/>
          <w:lang w:eastAsia="x-none"/>
        </w:rPr>
        <w:t>dla Powiatu</w:t>
      </w:r>
      <w:r w:rsidR="00C53C3D">
        <w:rPr>
          <w:rFonts w:ascii="Arial" w:hAnsi="Arial" w:cs="Arial"/>
          <w:b/>
          <w:bCs/>
          <w:lang w:eastAsia="x-none"/>
        </w:rPr>
        <w:t xml:space="preserve"> Ropczycko – Sędziszowskiego na realizację inwestycji </w:t>
      </w:r>
      <w:r w:rsidR="00607E8C">
        <w:rPr>
          <w:rFonts w:ascii="Arial" w:hAnsi="Arial" w:cs="Arial"/>
          <w:b/>
          <w:bCs/>
          <w:lang w:eastAsia="x-none"/>
        </w:rPr>
        <w:br/>
      </w:r>
      <w:r w:rsidR="00C53C3D">
        <w:rPr>
          <w:rFonts w:ascii="Arial" w:hAnsi="Arial" w:cs="Arial"/>
          <w:b/>
          <w:bCs/>
          <w:lang w:eastAsia="x-none"/>
        </w:rPr>
        <w:t xml:space="preserve">pn. </w:t>
      </w:r>
      <w:r w:rsidR="00672CA4">
        <w:rPr>
          <w:rFonts w:ascii="Arial" w:hAnsi="Arial" w:cs="Arial"/>
          <w:b/>
          <w:bCs/>
          <w:lang w:eastAsia="x-none"/>
        </w:rPr>
        <w:t>„</w:t>
      </w:r>
      <w:r w:rsidR="00C53C3D">
        <w:rPr>
          <w:rFonts w:ascii="Arial" w:hAnsi="Arial" w:cs="Arial"/>
          <w:b/>
          <w:bCs/>
          <w:lang w:eastAsia="x-none"/>
        </w:rPr>
        <w:t xml:space="preserve">Budowa łącznika autostrady A4 (węzeł Sędziszów Małopolski) </w:t>
      </w:r>
      <w:r w:rsidR="00607E8C">
        <w:rPr>
          <w:rFonts w:ascii="Arial" w:hAnsi="Arial" w:cs="Arial"/>
          <w:b/>
          <w:bCs/>
          <w:lang w:eastAsia="x-none"/>
        </w:rPr>
        <w:br/>
      </w:r>
      <w:r w:rsidR="00C53C3D">
        <w:rPr>
          <w:rFonts w:ascii="Arial" w:hAnsi="Arial" w:cs="Arial"/>
          <w:b/>
          <w:bCs/>
          <w:lang w:eastAsia="x-none"/>
        </w:rPr>
        <w:t xml:space="preserve">z drogą krajową nr 94 wraz z niezbędną infrastrukturą techniczną, </w:t>
      </w:r>
      <w:r w:rsidR="00607E8C">
        <w:rPr>
          <w:rFonts w:ascii="Arial" w:hAnsi="Arial" w:cs="Arial"/>
          <w:b/>
          <w:bCs/>
          <w:lang w:eastAsia="x-none"/>
        </w:rPr>
        <w:br/>
      </w:r>
      <w:r w:rsidR="00C53C3D">
        <w:rPr>
          <w:rFonts w:ascii="Arial" w:hAnsi="Arial" w:cs="Arial"/>
          <w:b/>
          <w:bCs/>
          <w:lang w:eastAsia="x-none"/>
        </w:rPr>
        <w:t>budowlami i urządzeniami</w:t>
      </w:r>
      <w:r w:rsidR="00351842">
        <w:rPr>
          <w:rFonts w:ascii="Arial" w:hAnsi="Arial" w:cs="Arial"/>
          <w:b/>
          <w:bCs/>
          <w:lang w:eastAsia="x-none"/>
        </w:rPr>
        <w:t xml:space="preserve"> budowlanymi</w:t>
      </w:r>
      <w:r w:rsidR="00C53C3D">
        <w:rPr>
          <w:rFonts w:ascii="Arial" w:hAnsi="Arial" w:cs="Arial"/>
          <w:b/>
          <w:bCs/>
          <w:lang w:eastAsia="x-none"/>
        </w:rPr>
        <w:t xml:space="preserve"> – etap I</w:t>
      </w:r>
      <w:r w:rsidR="00672CA4">
        <w:rPr>
          <w:rFonts w:ascii="Arial" w:hAnsi="Arial" w:cs="Arial"/>
          <w:b/>
          <w:bCs/>
          <w:lang w:eastAsia="x-none"/>
        </w:rPr>
        <w:t>”</w:t>
      </w:r>
      <w:r w:rsidR="00C53C3D">
        <w:rPr>
          <w:rFonts w:ascii="Arial" w:hAnsi="Arial" w:cs="Arial"/>
          <w:b/>
          <w:bCs/>
          <w:lang w:eastAsia="x-none"/>
        </w:rPr>
        <w:t>.</w:t>
      </w:r>
    </w:p>
    <w:p w:rsidR="00D4435A" w:rsidRDefault="00D4435A" w:rsidP="0030606B">
      <w:pPr>
        <w:pStyle w:val="Tekstpodstawowy"/>
        <w:rPr>
          <w:rFonts w:ascii="Arial" w:hAnsi="Arial" w:cs="Arial"/>
        </w:rPr>
      </w:pPr>
    </w:p>
    <w:p w:rsidR="00593C58" w:rsidRPr="002520B4" w:rsidRDefault="00593C58" w:rsidP="00593C58">
      <w:pPr>
        <w:pStyle w:val="Tekstpodstawowy"/>
        <w:rPr>
          <w:rFonts w:ascii="Arial" w:hAnsi="Arial" w:cs="Arial"/>
        </w:rPr>
      </w:pPr>
      <w:r w:rsidRPr="002520B4">
        <w:rPr>
          <w:rFonts w:ascii="Arial" w:hAnsi="Arial" w:cs="Arial"/>
        </w:rPr>
        <w:t xml:space="preserve">Na podstawie art. 41 ust. 1 i 2 pkt. 3 i art. 70 ust. 1 i 2 pkt. 3 ustawy z dnia 5 czerwca 1998 r. o samorządzie województwa (Dz. U. z 2019 r. poz. 512 </w:t>
      </w:r>
      <w:r w:rsidR="000D5001">
        <w:rPr>
          <w:rFonts w:ascii="Arial" w:hAnsi="Arial" w:cs="Arial"/>
        </w:rPr>
        <w:t>z późn. zm.</w:t>
      </w:r>
      <w:r w:rsidRPr="002520B4">
        <w:rPr>
          <w:rFonts w:ascii="Arial" w:hAnsi="Arial" w:cs="Arial"/>
        </w:rPr>
        <w:t xml:space="preserve">), art. 220 ust. 1 ustawy z dnia 27 sierpnia 2009 r. o finansach publicznych (Dz.U. </w:t>
      </w:r>
      <w:r w:rsidR="008156A3">
        <w:rPr>
          <w:rFonts w:ascii="Arial" w:hAnsi="Arial" w:cs="Arial"/>
        </w:rPr>
        <w:t xml:space="preserve">z </w:t>
      </w:r>
      <w:r w:rsidRPr="002520B4">
        <w:rPr>
          <w:rFonts w:ascii="Arial" w:hAnsi="Arial" w:cs="Arial"/>
        </w:rPr>
        <w:t xml:space="preserve">2019 r. </w:t>
      </w:r>
      <w:r w:rsidR="008156A3">
        <w:rPr>
          <w:rFonts w:ascii="Arial" w:hAnsi="Arial" w:cs="Arial"/>
        </w:rPr>
        <w:br/>
      </w:r>
      <w:r w:rsidRPr="002520B4">
        <w:rPr>
          <w:rFonts w:ascii="Arial" w:hAnsi="Arial" w:cs="Arial"/>
        </w:rPr>
        <w:t>poz. 869</w:t>
      </w:r>
      <w:r w:rsidR="00351842">
        <w:rPr>
          <w:rFonts w:ascii="Arial" w:hAnsi="Arial" w:cs="Arial"/>
        </w:rPr>
        <w:t xml:space="preserve"> z późn</w:t>
      </w:r>
      <w:r w:rsidR="000D5001">
        <w:rPr>
          <w:rFonts w:ascii="Arial" w:hAnsi="Arial" w:cs="Arial"/>
        </w:rPr>
        <w:t>. zm.</w:t>
      </w:r>
      <w:r w:rsidRPr="002520B4">
        <w:rPr>
          <w:rFonts w:ascii="Arial" w:hAnsi="Arial" w:cs="Arial"/>
        </w:rPr>
        <w:t>),</w:t>
      </w:r>
    </w:p>
    <w:p w:rsidR="00D4435A" w:rsidRDefault="00D4435A">
      <w:pPr>
        <w:pStyle w:val="Tekstpodstawowy"/>
        <w:rPr>
          <w:rFonts w:ascii="Arial" w:hAnsi="Arial" w:cs="Arial"/>
        </w:rPr>
      </w:pPr>
    </w:p>
    <w:p w:rsidR="0054146B" w:rsidRPr="006D6117" w:rsidRDefault="00997224" w:rsidP="006D6117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Sejmik</w:t>
      </w:r>
      <w:r w:rsidR="00D24288">
        <w:rPr>
          <w:rFonts w:ascii="Arial" w:hAnsi="Arial" w:cs="Arial"/>
          <w:b/>
        </w:rPr>
        <w:t xml:space="preserve"> </w:t>
      </w:r>
      <w:r w:rsidR="0054146B" w:rsidRPr="006D6117">
        <w:rPr>
          <w:rFonts w:ascii="Arial" w:hAnsi="Arial" w:cs="Arial"/>
          <w:b/>
        </w:rPr>
        <w:t>Województwa Podkarpackiego</w:t>
      </w:r>
    </w:p>
    <w:p w:rsidR="0054146B" w:rsidRPr="00CE7AB0" w:rsidRDefault="00CE7AB0" w:rsidP="00CE7A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uchwala, co następuje:</w:t>
      </w:r>
    </w:p>
    <w:p w:rsidR="00314C61" w:rsidRDefault="00314C61" w:rsidP="001B6FA6">
      <w:pPr>
        <w:spacing w:after="200" w:line="276" w:lineRule="auto"/>
        <w:jc w:val="center"/>
        <w:rPr>
          <w:rFonts w:ascii="Arial" w:hAnsi="Arial" w:cs="Arial"/>
        </w:rPr>
      </w:pPr>
    </w:p>
    <w:p w:rsidR="0054146B" w:rsidRPr="00314C61" w:rsidRDefault="0054146B" w:rsidP="001B6FA6">
      <w:pPr>
        <w:spacing w:after="200" w:line="276" w:lineRule="auto"/>
        <w:jc w:val="center"/>
        <w:rPr>
          <w:rFonts w:ascii="Arial" w:hAnsi="Arial" w:cs="Arial"/>
        </w:rPr>
      </w:pPr>
      <w:r w:rsidRPr="00314C61">
        <w:rPr>
          <w:rFonts w:ascii="Arial" w:hAnsi="Arial" w:cs="Arial"/>
        </w:rPr>
        <w:t>§ 1</w:t>
      </w:r>
    </w:p>
    <w:p w:rsidR="00997224" w:rsidRDefault="00997224" w:rsidP="007D0BFC">
      <w:pPr>
        <w:jc w:val="both"/>
        <w:rPr>
          <w:rFonts w:ascii="Arial" w:hAnsi="Arial" w:cs="Arial"/>
        </w:rPr>
      </w:pPr>
      <w:r w:rsidRPr="00314C61">
        <w:rPr>
          <w:rFonts w:ascii="Arial" w:hAnsi="Arial" w:cs="Arial"/>
        </w:rPr>
        <w:t xml:space="preserve">W uchwale Sejmiku </w:t>
      </w:r>
      <w:r w:rsidR="00C53C3D" w:rsidRPr="002520B4">
        <w:rPr>
          <w:rFonts w:ascii="Arial" w:hAnsi="Arial" w:cs="Arial"/>
        </w:rPr>
        <w:t xml:space="preserve">nr </w:t>
      </w:r>
      <w:r w:rsidR="00AD5800" w:rsidRPr="002520B4">
        <w:rPr>
          <w:rFonts w:ascii="Arial" w:hAnsi="Arial" w:cs="Arial"/>
        </w:rPr>
        <w:t xml:space="preserve">XXII/395/16 z dnia 25 kwietnia 2016r. w sprawie udzielenia pomocy </w:t>
      </w:r>
      <w:r w:rsidR="00AD5800" w:rsidRPr="002520B4">
        <w:rPr>
          <w:rFonts w:ascii="Arial" w:hAnsi="Arial" w:cs="Arial"/>
          <w:lang w:eastAsia="x-none"/>
        </w:rPr>
        <w:t xml:space="preserve">finansowej dla Powiatu Ropczycko – Sędziszowskiego na realizację inwestycji pn. </w:t>
      </w:r>
      <w:r w:rsidR="00672CA4" w:rsidRPr="0076333D">
        <w:rPr>
          <w:rFonts w:ascii="Arial" w:hAnsi="Arial" w:cs="Arial"/>
          <w:b/>
          <w:lang w:eastAsia="x-none"/>
        </w:rPr>
        <w:t>„</w:t>
      </w:r>
      <w:r w:rsidR="00AD5800" w:rsidRPr="00314C61">
        <w:rPr>
          <w:rFonts w:ascii="Arial" w:hAnsi="Arial" w:cs="Arial"/>
          <w:b/>
          <w:bCs/>
          <w:lang w:eastAsia="x-none"/>
        </w:rPr>
        <w:t xml:space="preserve">Budowa łącznika autostrady A4 (węzeł Sędziszów Małopolski) z drogą krajową nr 94 wraz z niezbędną infrastrukturą techniczną, budowlami </w:t>
      </w:r>
      <w:r w:rsidR="002B08A3">
        <w:rPr>
          <w:rFonts w:ascii="Arial" w:hAnsi="Arial" w:cs="Arial"/>
          <w:b/>
          <w:bCs/>
          <w:lang w:eastAsia="x-none"/>
        </w:rPr>
        <w:br/>
      </w:r>
      <w:r w:rsidR="00AD5800" w:rsidRPr="00314C61">
        <w:rPr>
          <w:rFonts w:ascii="Arial" w:hAnsi="Arial" w:cs="Arial"/>
          <w:b/>
          <w:bCs/>
          <w:lang w:eastAsia="x-none"/>
        </w:rPr>
        <w:t>i urządzeniami</w:t>
      </w:r>
      <w:r w:rsidR="00351842">
        <w:rPr>
          <w:rFonts w:ascii="Arial" w:hAnsi="Arial" w:cs="Arial"/>
          <w:b/>
          <w:bCs/>
          <w:lang w:eastAsia="x-none"/>
        </w:rPr>
        <w:t xml:space="preserve"> budowlanymi</w:t>
      </w:r>
      <w:r w:rsidR="00AD5800" w:rsidRPr="00314C61">
        <w:rPr>
          <w:rFonts w:ascii="Arial" w:hAnsi="Arial" w:cs="Arial"/>
          <w:b/>
          <w:bCs/>
          <w:lang w:eastAsia="x-none"/>
        </w:rPr>
        <w:t xml:space="preserve"> – etap I</w:t>
      </w:r>
      <w:r w:rsidR="00672CA4">
        <w:rPr>
          <w:rFonts w:ascii="Arial" w:hAnsi="Arial" w:cs="Arial"/>
          <w:b/>
          <w:bCs/>
          <w:lang w:eastAsia="x-none"/>
        </w:rPr>
        <w:t>”</w:t>
      </w:r>
      <w:r w:rsidR="00AD5800" w:rsidRPr="0040614A">
        <w:rPr>
          <w:rFonts w:ascii="Arial" w:hAnsi="Arial" w:cs="Arial"/>
          <w:bCs/>
          <w:lang w:eastAsia="x-none"/>
        </w:rPr>
        <w:t>,</w:t>
      </w:r>
      <w:r w:rsidR="00AD5800" w:rsidRPr="00314C61">
        <w:rPr>
          <w:rFonts w:ascii="Arial" w:hAnsi="Arial" w:cs="Arial"/>
          <w:b/>
          <w:bCs/>
          <w:lang w:eastAsia="x-none"/>
        </w:rPr>
        <w:t xml:space="preserve"> </w:t>
      </w:r>
      <w:r w:rsidRPr="00314C61">
        <w:rPr>
          <w:rFonts w:ascii="Arial" w:hAnsi="Arial" w:cs="Arial"/>
          <w:lang w:eastAsia="x-none"/>
        </w:rPr>
        <w:t>zmienionej uchwałą nr XXXVI/644/17 z dnia 24 kwietnia 2017r</w:t>
      </w:r>
      <w:r w:rsidR="00593C58">
        <w:rPr>
          <w:rFonts w:ascii="Arial" w:hAnsi="Arial" w:cs="Arial"/>
          <w:lang w:eastAsia="x-none"/>
        </w:rPr>
        <w:t>.</w:t>
      </w:r>
      <w:r w:rsidR="00F47D40">
        <w:rPr>
          <w:rFonts w:ascii="Arial" w:hAnsi="Arial" w:cs="Arial"/>
          <w:lang w:eastAsia="x-none"/>
        </w:rPr>
        <w:t>,</w:t>
      </w:r>
      <w:r w:rsidRPr="00314C61">
        <w:rPr>
          <w:rFonts w:ascii="Arial" w:hAnsi="Arial" w:cs="Arial"/>
          <w:lang w:eastAsia="x-none"/>
        </w:rPr>
        <w:t xml:space="preserve"> uchwałą nr XLIII/747/17 z dnia 30 października 2017r.</w:t>
      </w:r>
      <w:r w:rsidR="00F47D40">
        <w:rPr>
          <w:rFonts w:ascii="Arial" w:hAnsi="Arial" w:cs="Arial"/>
          <w:lang w:eastAsia="x-none"/>
        </w:rPr>
        <w:t xml:space="preserve"> oraz uchwałą nr XIII/222/19 z dnia 30 września 2019r.</w:t>
      </w:r>
      <w:r w:rsidR="007D0BFC">
        <w:rPr>
          <w:rFonts w:ascii="Arial" w:hAnsi="Arial" w:cs="Arial"/>
          <w:lang w:eastAsia="x-none"/>
        </w:rPr>
        <w:t xml:space="preserve">, </w:t>
      </w:r>
      <w:r w:rsidRPr="00314C61">
        <w:rPr>
          <w:rFonts w:ascii="Arial" w:hAnsi="Arial" w:cs="Arial"/>
        </w:rPr>
        <w:t>§ 1 otrzymuje brzmienie</w:t>
      </w:r>
      <w:r w:rsidR="00AD266F">
        <w:rPr>
          <w:rFonts w:ascii="Arial" w:hAnsi="Arial" w:cs="Arial"/>
        </w:rPr>
        <w:t>:</w:t>
      </w:r>
    </w:p>
    <w:p w:rsidR="007D0BFC" w:rsidRPr="00314C61" w:rsidRDefault="007D0BFC" w:rsidP="007D0BFC">
      <w:pPr>
        <w:jc w:val="both"/>
        <w:rPr>
          <w:rFonts w:ascii="Arial" w:hAnsi="Arial" w:cs="Arial"/>
        </w:rPr>
      </w:pPr>
    </w:p>
    <w:p w:rsidR="00997224" w:rsidRPr="00314C61" w:rsidRDefault="00997224" w:rsidP="002520B4">
      <w:pPr>
        <w:spacing w:after="200" w:line="276" w:lineRule="auto"/>
        <w:jc w:val="both"/>
        <w:rPr>
          <w:rFonts w:ascii="Arial" w:hAnsi="Arial" w:cs="Arial"/>
          <w:lang w:eastAsia="x-none"/>
        </w:rPr>
      </w:pPr>
      <w:r w:rsidRPr="00314C61">
        <w:rPr>
          <w:rFonts w:ascii="Arial" w:hAnsi="Arial" w:cs="Arial"/>
        </w:rPr>
        <w:t xml:space="preserve">„Udziela się pomocy finansowej w formie dotacji celowej dla Powiatu Ropczycko – Sędziszowskiego na realizację zadania pn. </w:t>
      </w:r>
      <w:r w:rsidRPr="00BA440C">
        <w:rPr>
          <w:rFonts w:ascii="Arial" w:hAnsi="Arial" w:cs="Arial"/>
          <w:b/>
        </w:rPr>
        <w:t>„</w:t>
      </w:r>
      <w:r w:rsidRPr="00BA440C">
        <w:rPr>
          <w:rFonts w:ascii="Arial" w:hAnsi="Arial" w:cs="Arial"/>
          <w:b/>
          <w:bCs/>
          <w:lang w:eastAsia="x-none"/>
        </w:rPr>
        <w:t>B</w:t>
      </w:r>
      <w:r w:rsidRPr="00314C61">
        <w:rPr>
          <w:rFonts w:ascii="Arial" w:hAnsi="Arial" w:cs="Arial"/>
          <w:b/>
          <w:bCs/>
          <w:lang w:eastAsia="x-none"/>
        </w:rPr>
        <w:t>udowa łącznika autostrady A4 (węzeł Sędziszów Małopolski) z drogą krajową nr 94 wraz z niezbędną infrastrukturą techniczną, budowlami i urządzeniami</w:t>
      </w:r>
      <w:r w:rsidR="00351842">
        <w:rPr>
          <w:rFonts w:ascii="Arial" w:hAnsi="Arial" w:cs="Arial"/>
          <w:b/>
          <w:bCs/>
          <w:lang w:eastAsia="x-none"/>
        </w:rPr>
        <w:t xml:space="preserve"> budowlanymi</w:t>
      </w:r>
      <w:r w:rsidRPr="00314C61">
        <w:rPr>
          <w:rFonts w:ascii="Arial" w:hAnsi="Arial" w:cs="Arial"/>
          <w:b/>
          <w:bCs/>
          <w:lang w:eastAsia="x-none"/>
        </w:rPr>
        <w:t xml:space="preserve"> – etap I” </w:t>
      </w:r>
      <w:r w:rsidRPr="00314C61">
        <w:rPr>
          <w:rFonts w:ascii="Arial" w:hAnsi="Arial" w:cs="Arial"/>
          <w:lang w:eastAsia="x-none"/>
        </w:rPr>
        <w:t>w łącznej kwocie 1 200 000 zł (słownie: jeden milion dwieście tysięcy złotych) w tym:</w:t>
      </w:r>
    </w:p>
    <w:p w:rsidR="00997224" w:rsidRPr="00314C61" w:rsidRDefault="00314C61" w:rsidP="00D91478">
      <w:pPr>
        <w:pStyle w:val="Akapitzlist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 w:rsidRPr="00314C61">
        <w:rPr>
          <w:rFonts w:ascii="Arial" w:hAnsi="Arial" w:cs="Arial"/>
        </w:rPr>
        <w:t>w</w:t>
      </w:r>
      <w:r w:rsidR="00997224" w:rsidRPr="00314C61">
        <w:rPr>
          <w:rFonts w:ascii="Arial" w:hAnsi="Arial" w:cs="Arial"/>
        </w:rPr>
        <w:t xml:space="preserve"> 2016 roku w kwocie 22 227,00 zł</w:t>
      </w:r>
      <w:r w:rsidR="009E5F74">
        <w:rPr>
          <w:rFonts w:ascii="Arial" w:hAnsi="Arial" w:cs="Arial"/>
        </w:rPr>
        <w:t>,</w:t>
      </w:r>
    </w:p>
    <w:p w:rsidR="00967C31" w:rsidRPr="00314C61" w:rsidRDefault="00314C61" w:rsidP="00A23828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314C61">
        <w:rPr>
          <w:rFonts w:ascii="Arial" w:hAnsi="Arial" w:cs="Arial"/>
        </w:rPr>
        <w:t xml:space="preserve">w 2020 roku w kwocie </w:t>
      </w:r>
      <w:r w:rsidR="00F47D40">
        <w:rPr>
          <w:rFonts w:ascii="Arial" w:hAnsi="Arial" w:cs="Arial"/>
        </w:rPr>
        <w:t>1 177 773</w:t>
      </w:r>
      <w:r w:rsidRPr="00314C61">
        <w:rPr>
          <w:rFonts w:ascii="Arial" w:hAnsi="Arial" w:cs="Arial"/>
        </w:rPr>
        <w:t>,00 zł.”</w:t>
      </w:r>
    </w:p>
    <w:p w:rsidR="00314C61" w:rsidRPr="00314C61" w:rsidRDefault="00314C61" w:rsidP="00314C61">
      <w:pPr>
        <w:pStyle w:val="Akapitzlist"/>
        <w:jc w:val="both"/>
      </w:pPr>
    </w:p>
    <w:p w:rsidR="0030606B" w:rsidRPr="007711FD" w:rsidRDefault="0030606B" w:rsidP="0030606B">
      <w:pPr>
        <w:jc w:val="both"/>
        <w:rPr>
          <w:rFonts w:ascii="Arial" w:hAnsi="Arial" w:cs="Arial"/>
          <w:sz w:val="16"/>
          <w:szCs w:val="16"/>
        </w:rPr>
      </w:pPr>
    </w:p>
    <w:p w:rsidR="00A43517" w:rsidRDefault="006355F7">
      <w:pPr>
        <w:pStyle w:val="Tekstpodstawowy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314C61" w:rsidRDefault="00314C61" w:rsidP="00314C61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Pozostałe zapisy uchwały pozostają bez zmian.</w:t>
      </w:r>
    </w:p>
    <w:p w:rsidR="001B6FA6" w:rsidRDefault="001B6FA6" w:rsidP="001B6FA6">
      <w:pPr>
        <w:pStyle w:val="Tekstpodstawowy"/>
        <w:spacing w:line="360" w:lineRule="auto"/>
        <w:jc w:val="left"/>
        <w:rPr>
          <w:rFonts w:ascii="Arial" w:hAnsi="Arial" w:cs="Arial"/>
        </w:rPr>
      </w:pPr>
    </w:p>
    <w:p w:rsidR="007D0BFC" w:rsidRDefault="007D0BFC" w:rsidP="001B6FA6">
      <w:pPr>
        <w:pStyle w:val="Tekstpodstawowy"/>
        <w:spacing w:line="360" w:lineRule="auto"/>
        <w:jc w:val="left"/>
        <w:rPr>
          <w:rFonts w:ascii="Arial" w:hAnsi="Arial" w:cs="Arial"/>
        </w:rPr>
      </w:pPr>
    </w:p>
    <w:p w:rsidR="007D0BFC" w:rsidRDefault="007D0BFC" w:rsidP="001B6FA6">
      <w:pPr>
        <w:pStyle w:val="Tekstpodstawowy"/>
        <w:spacing w:line="360" w:lineRule="auto"/>
        <w:jc w:val="left"/>
        <w:rPr>
          <w:rFonts w:ascii="Arial" w:hAnsi="Arial" w:cs="Arial"/>
        </w:rPr>
      </w:pPr>
    </w:p>
    <w:p w:rsidR="00AD266F" w:rsidRDefault="00AD266F" w:rsidP="001B6FA6">
      <w:pPr>
        <w:pStyle w:val="Tekstpodstawowy"/>
        <w:spacing w:line="360" w:lineRule="auto"/>
        <w:jc w:val="left"/>
        <w:rPr>
          <w:rFonts w:ascii="Arial" w:hAnsi="Arial" w:cs="Arial"/>
        </w:rPr>
      </w:pPr>
    </w:p>
    <w:p w:rsidR="00AD266F" w:rsidRDefault="00AD266F" w:rsidP="001B6FA6">
      <w:pPr>
        <w:pStyle w:val="Tekstpodstawowy"/>
        <w:spacing w:line="360" w:lineRule="auto"/>
        <w:jc w:val="left"/>
        <w:rPr>
          <w:rFonts w:ascii="Arial" w:hAnsi="Arial" w:cs="Arial"/>
        </w:rPr>
      </w:pPr>
    </w:p>
    <w:p w:rsidR="001B6FA6" w:rsidRDefault="001B6FA6" w:rsidP="001B6FA6">
      <w:pPr>
        <w:pStyle w:val="Tekstpodstawowy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3</w:t>
      </w:r>
    </w:p>
    <w:p w:rsidR="00314C61" w:rsidRDefault="00314C61" w:rsidP="00314C61">
      <w:pPr>
        <w:pStyle w:val="Tekstpodstawowy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Wykonanie uchwały powierza się Zarządowi Województwa Podkarpackiego.</w:t>
      </w:r>
    </w:p>
    <w:p w:rsidR="00CD10F9" w:rsidRDefault="00CD10F9" w:rsidP="001B6FA6">
      <w:pPr>
        <w:pStyle w:val="Tekstpodstawowy"/>
        <w:spacing w:line="360" w:lineRule="auto"/>
        <w:jc w:val="center"/>
        <w:rPr>
          <w:rFonts w:ascii="Arial" w:hAnsi="Arial" w:cs="Arial"/>
        </w:rPr>
      </w:pPr>
    </w:p>
    <w:p w:rsidR="00314C61" w:rsidRDefault="00314C61" w:rsidP="001B6FA6">
      <w:pPr>
        <w:pStyle w:val="Tekstpodstawowy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:rsidR="00AD5800" w:rsidRDefault="00AD5800" w:rsidP="00AD5800">
      <w:pPr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:rsidR="001B6FA6" w:rsidRDefault="001B6FA6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14C61" w:rsidRDefault="00314C61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30218B" w:rsidRDefault="0030218B" w:rsidP="0030218B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0218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Uzasadnienie</w:t>
      </w:r>
    </w:p>
    <w:p w:rsidR="0030218B" w:rsidRDefault="0030218B" w:rsidP="0030218B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30218B" w:rsidRDefault="0030218B" w:rsidP="00AD266F">
      <w:pPr>
        <w:pStyle w:val="Tekstpodstawowy"/>
        <w:spacing w:line="360" w:lineRule="auto"/>
        <w:ind w:firstLine="709"/>
        <w:rPr>
          <w:rFonts w:ascii="Arial" w:hAnsi="Arial" w:cs="Arial"/>
          <w:lang w:eastAsia="x-none"/>
        </w:rPr>
      </w:pPr>
      <w:r w:rsidRPr="0030218B">
        <w:rPr>
          <w:rFonts w:ascii="Arial" w:hAnsi="Arial" w:cs="Arial"/>
        </w:rPr>
        <w:t xml:space="preserve">Województwo Podkarpackie z Powiatem Ropczycko </w:t>
      </w:r>
      <w:r>
        <w:rPr>
          <w:rFonts w:ascii="Arial" w:hAnsi="Arial" w:cs="Arial"/>
        </w:rPr>
        <w:t>–</w:t>
      </w:r>
      <w:r w:rsidRPr="0030218B">
        <w:rPr>
          <w:rFonts w:ascii="Arial" w:hAnsi="Arial" w:cs="Arial"/>
        </w:rPr>
        <w:t xml:space="preserve"> Sędziszowskim</w:t>
      </w:r>
      <w:r>
        <w:rPr>
          <w:rFonts w:ascii="Arial" w:hAnsi="Arial" w:cs="Arial"/>
        </w:rPr>
        <w:t xml:space="preserve"> zawarło porozumienie w dniu 27.04.2016r. w sprawie udzielenia pomocy </w:t>
      </w:r>
      <w:r w:rsidR="00C075DD">
        <w:rPr>
          <w:rFonts w:ascii="Arial" w:hAnsi="Arial" w:cs="Arial"/>
        </w:rPr>
        <w:t xml:space="preserve">finansowej dla Powiatu na realizację zadania pn. </w:t>
      </w:r>
      <w:r w:rsidR="00C075DD" w:rsidRPr="007A2F12">
        <w:rPr>
          <w:rFonts w:ascii="Arial" w:hAnsi="Arial" w:cs="Arial"/>
          <w:b/>
        </w:rPr>
        <w:t>„</w:t>
      </w:r>
      <w:r w:rsidR="00C075DD" w:rsidRPr="00314C61">
        <w:rPr>
          <w:rFonts w:ascii="Arial" w:hAnsi="Arial" w:cs="Arial"/>
          <w:b/>
          <w:bCs/>
          <w:lang w:eastAsia="x-none"/>
        </w:rPr>
        <w:t xml:space="preserve">Budowa łącznika autostrady A4 (węzeł Sędziszów Małopolski) z drogą krajową nr 94 wraz z niezbędną infrastrukturą techniczną, budowlami i urządzeniami </w:t>
      </w:r>
      <w:r w:rsidR="00080AB6">
        <w:rPr>
          <w:rFonts w:ascii="Arial" w:hAnsi="Arial" w:cs="Arial"/>
          <w:b/>
          <w:bCs/>
          <w:lang w:eastAsia="x-none"/>
        </w:rPr>
        <w:t xml:space="preserve">budowlanymi </w:t>
      </w:r>
      <w:r w:rsidR="00C075DD" w:rsidRPr="00314C61">
        <w:rPr>
          <w:rFonts w:ascii="Arial" w:hAnsi="Arial" w:cs="Arial"/>
          <w:b/>
          <w:bCs/>
          <w:lang w:eastAsia="x-none"/>
        </w:rPr>
        <w:t>– etap I”</w:t>
      </w:r>
      <w:r w:rsidR="00C075DD">
        <w:rPr>
          <w:rFonts w:ascii="Arial" w:hAnsi="Arial" w:cs="Arial"/>
          <w:b/>
          <w:bCs/>
          <w:lang w:eastAsia="x-none"/>
        </w:rPr>
        <w:t xml:space="preserve">. </w:t>
      </w:r>
      <w:r w:rsidR="00AD266F">
        <w:rPr>
          <w:rFonts w:ascii="Arial" w:hAnsi="Arial" w:cs="Arial"/>
          <w:b/>
          <w:bCs/>
          <w:lang w:eastAsia="x-none"/>
        </w:rPr>
        <w:t xml:space="preserve"> </w:t>
      </w:r>
      <w:r w:rsidR="00C075DD" w:rsidRPr="00C075DD">
        <w:rPr>
          <w:rFonts w:ascii="Arial" w:hAnsi="Arial" w:cs="Arial"/>
          <w:lang w:eastAsia="x-none"/>
        </w:rPr>
        <w:t xml:space="preserve">Województwo zobowiązało się do udzielenia </w:t>
      </w:r>
      <w:r w:rsidR="00C075DD">
        <w:rPr>
          <w:rFonts w:ascii="Arial" w:hAnsi="Arial" w:cs="Arial"/>
          <w:lang w:eastAsia="x-none"/>
        </w:rPr>
        <w:t>pomocy finansowej dla powiatu Ropczycko – Sędziszowskiego w kwocie</w:t>
      </w:r>
      <w:bookmarkStart w:id="0" w:name="_GoBack"/>
      <w:bookmarkEnd w:id="0"/>
      <w:r w:rsidR="00C075DD">
        <w:rPr>
          <w:rFonts w:ascii="Arial" w:hAnsi="Arial" w:cs="Arial"/>
          <w:lang w:eastAsia="x-none"/>
        </w:rPr>
        <w:t xml:space="preserve"> 1 200 000,00 zł.</w:t>
      </w:r>
    </w:p>
    <w:p w:rsidR="00C075DD" w:rsidRDefault="00C075DD" w:rsidP="00AD266F">
      <w:pPr>
        <w:pStyle w:val="Tekstpodstawowy"/>
        <w:spacing w:line="360" w:lineRule="auto"/>
        <w:ind w:firstLine="709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W 2016r. na podstawie wniosku Powiatu z dn. 30.11.2016r. została przekazana dotacja w wysokości 22 227,00</w:t>
      </w:r>
      <w:r w:rsidR="00FD6E82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 xml:space="preserve">zł. </w:t>
      </w:r>
      <w:r w:rsidR="00AD266F">
        <w:rPr>
          <w:rFonts w:ascii="Arial" w:hAnsi="Arial" w:cs="Arial"/>
          <w:lang w:eastAsia="x-none"/>
        </w:rPr>
        <w:t>W związku z niewykorzystaniem środków w 201</w:t>
      </w:r>
      <w:r w:rsidR="00F47D40">
        <w:rPr>
          <w:rFonts w:ascii="Arial" w:hAnsi="Arial" w:cs="Arial"/>
          <w:lang w:eastAsia="x-none"/>
        </w:rPr>
        <w:t>9</w:t>
      </w:r>
      <w:r w:rsidR="00AD266F">
        <w:rPr>
          <w:rFonts w:ascii="Arial" w:hAnsi="Arial" w:cs="Arial"/>
          <w:lang w:eastAsia="x-none"/>
        </w:rPr>
        <w:t xml:space="preserve">r. na kwotę </w:t>
      </w:r>
      <w:r w:rsidR="00F47D40">
        <w:rPr>
          <w:rFonts w:ascii="Arial" w:hAnsi="Arial" w:cs="Arial"/>
          <w:lang w:eastAsia="x-none"/>
        </w:rPr>
        <w:t>277 773</w:t>
      </w:r>
      <w:r w:rsidR="00AD266F">
        <w:rPr>
          <w:rFonts w:ascii="Arial" w:hAnsi="Arial" w:cs="Arial"/>
          <w:lang w:eastAsia="x-none"/>
        </w:rPr>
        <w:t>,00 zł, co było spowodowane opóźnieniem realizacji zadania, Powiat planuje wykorzystać pomoc finansow</w:t>
      </w:r>
      <w:r w:rsidR="00F47D40">
        <w:rPr>
          <w:rFonts w:ascii="Arial" w:hAnsi="Arial" w:cs="Arial"/>
          <w:lang w:eastAsia="x-none"/>
        </w:rPr>
        <w:t>ą</w:t>
      </w:r>
      <w:r w:rsidR="00AD266F">
        <w:rPr>
          <w:rFonts w:ascii="Arial" w:hAnsi="Arial" w:cs="Arial"/>
          <w:lang w:eastAsia="x-none"/>
        </w:rPr>
        <w:t>, jak stanowi niniejsza uchwała, tzn.:</w:t>
      </w:r>
    </w:p>
    <w:p w:rsidR="00AD266F" w:rsidRPr="00AD266F" w:rsidRDefault="00AD266F" w:rsidP="00AD26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D266F">
        <w:rPr>
          <w:rFonts w:ascii="Arial" w:hAnsi="Arial" w:cs="Arial"/>
        </w:rPr>
        <w:t xml:space="preserve">w 2020 roku w kwocie </w:t>
      </w:r>
      <w:r w:rsidR="00F47D40">
        <w:rPr>
          <w:rFonts w:ascii="Arial" w:hAnsi="Arial" w:cs="Arial"/>
        </w:rPr>
        <w:t>1 177 773</w:t>
      </w:r>
      <w:r w:rsidRPr="00AD266F">
        <w:rPr>
          <w:rFonts w:ascii="Arial" w:hAnsi="Arial" w:cs="Arial"/>
        </w:rPr>
        <w:t>,00 zł.</w:t>
      </w:r>
    </w:p>
    <w:p w:rsidR="00AD266F" w:rsidRPr="00C075DD" w:rsidRDefault="00AD266F" w:rsidP="0030218B">
      <w:pPr>
        <w:pStyle w:val="Tekstpodstawowy"/>
        <w:spacing w:line="360" w:lineRule="auto"/>
        <w:rPr>
          <w:rFonts w:ascii="Arial" w:hAnsi="Arial" w:cs="Arial"/>
        </w:rPr>
      </w:pPr>
    </w:p>
    <w:p w:rsidR="00314C61" w:rsidRPr="00C075DD" w:rsidRDefault="00314C61" w:rsidP="001B6FA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463D95" w:rsidRPr="00C075DD" w:rsidRDefault="00463D95" w:rsidP="00AD5800">
      <w:pPr>
        <w:pStyle w:val="Tekstpodstawowy"/>
        <w:spacing w:line="360" w:lineRule="auto"/>
        <w:rPr>
          <w:rFonts w:ascii="Arial" w:hAnsi="Arial" w:cs="Arial"/>
        </w:rPr>
      </w:pPr>
    </w:p>
    <w:p w:rsidR="00B63CB8" w:rsidRPr="00C075DD" w:rsidRDefault="00B63CB8" w:rsidP="005D7F3F">
      <w:pPr>
        <w:spacing w:after="200" w:line="360" w:lineRule="auto"/>
        <w:jc w:val="center"/>
        <w:rPr>
          <w:rFonts w:ascii="Arial" w:hAnsi="Arial" w:cs="Arial"/>
          <w:lang w:eastAsia="en-US"/>
        </w:rPr>
      </w:pPr>
    </w:p>
    <w:p w:rsidR="0030606B" w:rsidRPr="00C075DD" w:rsidRDefault="0030606B" w:rsidP="005D7F3F">
      <w:pPr>
        <w:spacing w:after="200" w:line="360" w:lineRule="auto"/>
        <w:jc w:val="center"/>
        <w:rPr>
          <w:rFonts w:ascii="Arial" w:hAnsi="Arial" w:cs="Arial"/>
          <w:lang w:eastAsia="en-US"/>
        </w:rPr>
      </w:pPr>
    </w:p>
    <w:p w:rsidR="00A07B9E" w:rsidRDefault="00A07B9E" w:rsidP="005D7F3F">
      <w:pPr>
        <w:spacing w:after="200" w:line="360" w:lineRule="auto"/>
        <w:jc w:val="center"/>
        <w:rPr>
          <w:rFonts w:ascii="Arial" w:hAnsi="Arial" w:cs="Arial"/>
          <w:lang w:eastAsia="en-US"/>
        </w:rPr>
      </w:pPr>
    </w:p>
    <w:p w:rsidR="00780B1E" w:rsidRDefault="00780B1E" w:rsidP="005D7F3F">
      <w:pPr>
        <w:spacing w:after="200" w:line="360" w:lineRule="auto"/>
        <w:jc w:val="center"/>
        <w:rPr>
          <w:rFonts w:ascii="Arial" w:hAnsi="Arial" w:cs="Arial"/>
          <w:lang w:eastAsia="en-US"/>
        </w:rPr>
      </w:pPr>
    </w:p>
    <w:sectPr w:rsidR="00780B1E" w:rsidSect="00471F20"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89C" w:rsidRDefault="0064489C" w:rsidP="00501B6C">
      <w:r>
        <w:separator/>
      </w:r>
    </w:p>
  </w:endnote>
  <w:endnote w:type="continuationSeparator" w:id="0">
    <w:p w:rsidR="0064489C" w:rsidRDefault="0064489C" w:rsidP="0050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89C" w:rsidRDefault="0064489C" w:rsidP="00501B6C">
      <w:r>
        <w:separator/>
      </w:r>
    </w:p>
  </w:footnote>
  <w:footnote w:type="continuationSeparator" w:id="0">
    <w:p w:rsidR="0064489C" w:rsidRDefault="0064489C" w:rsidP="0050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B5D"/>
    <w:multiLevelType w:val="hybridMultilevel"/>
    <w:tmpl w:val="176A9FCA"/>
    <w:lvl w:ilvl="0" w:tplc="F30CA4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2A4"/>
    <w:multiLevelType w:val="hybridMultilevel"/>
    <w:tmpl w:val="565A567A"/>
    <w:lvl w:ilvl="0" w:tplc="1D1C0BA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B7BEC"/>
    <w:multiLevelType w:val="hybridMultilevel"/>
    <w:tmpl w:val="8334E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1B7B"/>
    <w:multiLevelType w:val="hybridMultilevel"/>
    <w:tmpl w:val="73469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57E4B"/>
    <w:multiLevelType w:val="hybridMultilevel"/>
    <w:tmpl w:val="D0527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67DA2"/>
    <w:multiLevelType w:val="hybridMultilevel"/>
    <w:tmpl w:val="D1649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2684"/>
    <w:multiLevelType w:val="hybridMultilevel"/>
    <w:tmpl w:val="69A435C8"/>
    <w:lvl w:ilvl="0" w:tplc="002877CC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010691"/>
    <w:multiLevelType w:val="hybridMultilevel"/>
    <w:tmpl w:val="72721FE8"/>
    <w:lvl w:ilvl="0" w:tplc="11207262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C4E6887"/>
    <w:multiLevelType w:val="hybridMultilevel"/>
    <w:tmpl w:val="96167998"/>
    <w:lvl w:ilvl="0" w:tplc="5BF413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6593E"/>
    <w:multiLevelType w:val="hybridMultilevel"/>
    <w:tmpl w:val="DF0201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50621"/>
    <w:multiLevelType w:val="hybridMultilevel"/>
    <w:tmpl w:val="F97466B2"/>
    <w:lvl w:ilvl="0" w:tplc="3710EE0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710D6"/>
    <w:multiLevelType w:val="hybridMultilevel"/>
    <w:tmpl w:val="6C707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F7A75"/>
    <w:multiLevelType w:val="hybridMultilevel"/>
    <w:tmpl w:val="84A42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55D6E"/>
    <w:multiLevelType w:val="hybridMultilevel"/>
    <w:tmpl w:val="5AFAA25E"/>
    <w:lvl w:ilvl="0" w:tplc="5B9E53E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674026"/>
    <w:multiLevelType w:val="hybridMultilevel"/>
    <w:tmpl w:val="0B587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A618B"/>
    <w:multiLevelType w:val="hybridMultilevel"/>
    <w:tmpl w:val="6FA4481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A4F34"/>
    <w:multiLevelType w:val="hybridMultilevel"/>
    <w:tmpl w:val="14823A58"/>
    <w:lvl w:ilvl="0" w:tplc="3F2CE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238A8"/>
    <w:multiLevelType w:val="hybridMultilevel"/>
    <w:tmpl w:val="8E689F36"/>
    <w:lvl w:ilvl="0" w:tplc="46A6D7A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96347"/>
    <w:multiLevelType w:val="hybridMultilevel"/>
    <w:tmpl w:val="C3564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DE1682"/>
    <w:multiLevelType w:val="hybridMultilevel"/>
    <w:tmpl w:val="F248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B5BF7"/>
    <w:multiLevelType w:val="hybridMultilevel"/>
    <w:tmpl w:val="5ECE6EC8"/>
    <w:lvl w:ilvl="0" w:tplc="E43C566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1"/>
  </w:num>
  <w:num w:numId="8">
    <w:abstractNumId w:val="12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9"/>
  </w:num>
  <w:num w:numId="14">
    <w:abstractNumId w:val="17"/>
  </w:num>
  <w:num w:numId="15">
    <w:abstractNumId w:val="14"/>
  </w:num>
  <w:num w:numId="16">
    <w:abstractNumId w:val="7"/>
  </w:num>
  <w:num w:numId="17">
    <w:abstractNumId w:val="4"/>
  </w:num>
  <w:num w:numId="18">
    <w:abstractNumId w:val="2"/>
  </w:num>
  <w:num w:numId="19">
    <w:abstractNumId w:val="16"/>
  </w:num>
  <w:num w:numId="20">
    <w:abstractNumId w:val="1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36"/>
    <w:rsid w:val="00042D20"/>
    <w:rsid w:val="00061462"/>
    <w:rsid w:val="00070CC0"/>
    <w:rsid w:val="00076BAC"/>
    <w:rsid w:val="00080AB6"/>
    <w:rsid w:val="00080D67"/>
    <w:rsid w:val="000A2AEB"/>
    <w:rsid w:val="000B6216"/>
    <w:rsid w:val="000D5001"/>
    <w:rsid w:val="00103AE5"/>
    <w:rsid w:val="00105C83"/>
    <w:rsid w:val="001072CB"/>
    <w:rsid w:val="0011522E"/>
    <w:rsid w:val="0014626D"/>
    <w:rsid w:val="0015115B"/>
    <w:rsid w:val="001516D6"/>
    <w:rsid w:val="00161479"/>
    <w:rsid w:val="00187E93"/>
    <w:rsid w:val="001A50B1"/>
    <w:rsid w:val="001B2831"/>
    <w:rsid w:val="001B6FA6"/>
    <w:rsid w:val="001C1CEC"/>
    <w:rsid w:val="001E6FE3"/>
    <w:rsid w:val="0021145F"/>
    <w:rsid w:val="00223849"/>
    <w:rsid w:val="00243536"/>
    <w:rsid w:val="0024704A"/>
    <w:rsid w:val="002520B4"/>
    <w:rsid w:val="002545BB"/>
    <w:rsid w:val="00281281"/>
    <w:rsid w:val="002B08A3"/>
    <w:rsid w:val="002B4A26"/>
    <w:rsid w:val="002C734C"/>
    <w:rsid w:val="002E3864"/>
    <w:rsid w:val="0030218B"/>
    <w:rsid w:val="0030606B"/>
    <w:rsid w:val="00312C37"/>
    <w:rsid w:val="00314C61"/>
    <w:rsid w:val="00347377"/>
    <w:rsid w:val="00351842"/>
    <w:rsid w:val="00370454"/>
    <w:rsid w:val="00370B63"/>
    <w:rsid w:val="00374802"/>
    <w:rsid w:val="00390C2B"/>
    <w:rsid w:val="003D07C5"/>
    <w:rsid w:val="003D0EDA"/>
    <w:rsid w:val="003E0999"/>
    <w:rsid w:val="004034A4"/>
    <w:rsid w:val="0040614A"/>
    <w:rsid w:val="004211B8"/>
    <w:rsid w:val="00431F17"/>
    <w:rsid w:val="00451547"/>
    <w:rsid w:val="00463D95"/>
    <w:rsid w:val="00470739"/>
    <w:rsid w:val="00471F20"/>
    <w:rsid w:val="00473B84"/>
    <w:rsid w:val="00497539"/>
    <w:rsid w:val="004A472F"/>
    <w:rsid w:val="004C67CD"/>
    <w:rsid w:val="004E210C"/>
    <w:rsid w:val="004E7E5D"/>
    <w:rsid w:val="00501B6C"/>
    <w:rsid w:val="00511AA9"/>
    <w:rsid w:val="00512284"/>
    <w:rsid w:val="00513B4A"/>
    <w:rsid w:val="00527CE5"/>
    <w:rsid w:val="0054146B"/>
    <w:rsid w:val="005527D2"/>
    <w:rsid w:val="0055738D"/>
    <w:rsid w:val="005739FE"/>
    <w:rsid w:val="00580E73"/>
    <w:rsid w:val="00593C58"/>
    <w:rsid w:val="00597214"/>
    <w:rsid w:val="005A6DF5"/>
    <w:rsid w:val="005B17CF"/>
    <w:rsid w:val="005B7D45"/>
    <w:rsid w:val="005D1CD2"/>
    <w:rsid w:val="005D7F3F"/>
    <w:rsid w:val="005E600B"/>
    <w:rsid w:val="005F4935"/>
    <w:rsid w:val="00600F4B"/>
    <w:rsid w:val="00607E8C"/>
    <w:rsid w:val="00630835"/>
    <w:rsid w:val="00633B1E"/>
    <w:rsid w:val="006355F7"/>
    <w:rsid w:val="006361A7"/>
    <w:rsid w:val="0063771F"/>
    <w:rsid w:val="0064489C"/>
    <w:rsid w:val="00644AEF"/>
    <w:rsid w:val="0066716C"/>
    <w:rsid w:val="00672CA4"/>
    <w:rsid w:val="00685AE0"/>
    <w:rsid w:val="00687089"/>
    <w:rsid w:val="006B5793"/>
    <w:rsid w:val="006B6AB3"/>
    <w:rsid w:val="006D6117"/>
    <w:rsid w:val="006E5B4B"/>
    <w:rsid w:val="007038F0"/>
    <w:rsid w:val="0071704D"/>
    <w:rsid w:val="00717C79"/>
    <w:rsid w:val="00722844"/>
    <w:rsid w:val="00730E2A"/>
    <w:rsid w:val="00734B80"/>
    <w:rsid w:val="00735A1D"/>
    <w:rsid w:val="00754D6E"/>
    <w:rsid w:val="0076333D"/>
    <w:rsid w:val="00766F03"/>
    <w:rsid w:val="00767E70"/>
    <w:rsid w:val="007711FD"/>
    <w:rsid w:val="00780B1E"/>
    <w:rsid w:val="00781ECF"/>
    <w:rsid w:val="00782FE5"/>
    <w:rsid w:val="007A2F12"/>
    <w:rsid w:val="007A7C1C"/>
    <w:rsid w:val="007B6127"/>
    <w:rsid w:val="007D0BFC"/>
    <w:rsid w:val="007D2372"/>
    <w:rsid w:val="0080605C"/>
    <w:rsid w:val="008156A3"/>
    <w:rsid w:val="008352DF"/>
    <w:rsid w:val="00835570"/>
    <w:rsid w:val="00843696"/>
    <w:rsid w:val="00845D50"/>
    <w:rsid w:val="008648DE"/>
    <w:rsid w:val="008931AF"/>
    <w:rsid w:val="008A68C6"/>
    <w:rsid w:val="008C57C2"/>
    <w:rsid w:val="0090079B"/>
    <w:rsid w:val="00916152"/>
    <w:rsid w:val="00930868"/>
    <w:rsid w:val="00964D6F"/>
    <w:rsid w:val="00966EFB"/>
    <w:rsid w:val="00967C31"/>
    <w:rsid w:val="00971B48"/>
    <w:rsid w:val="009969CF"/>
    <w:rsid w:val="00997224"/>
    <w:rsid w:val="009A2887"/>
    <w:rsid w:val="009A757D"/>
    <w:rsid w:val="009B78F7"/>
    <w:rsid w:val="009E14B8"/>
    <w:rsid w:val="009E5F74"/>
    <w:rsid w:val="009F133B"/>
    <w:rsid w:val="00A07B9E"/>
    <w:rsid w:val="00A13C28"/>
    <w:rsid w:val="00A13F16"/>
    <w:rsid w:val="00A1756B"/>
    <w:rsid w:val="00A31CF3"/>
    <w:rsid w:val="00A43517"/>
    <w:rsid w:val="00A53E7F"/>
    <w:rsid w:val="00A74A2A"/>
    <w:rsid w:val="00A76985"/>
    <w:rsid w:val="00A80355"/>
    <w:rsid w:val="00A82C73"/>
    <w:rsid w:val="00A85460"/>
    <w:rsid w:val="00A85D96"/>
    <w:rsid w:val="00A86E01"/>
    <w:rsid w:val="00A979BC"/>
    <w:rsid w:val="00AB187F"/>
    <w:rsid w:val="00AB3BFF"/>
    <w:rsid w:val="00AB564A"/>
    <w:rsid w:val="00AD266F"/>
    <w:rsid w:val="00AD5800"/>
    <w:rsid w:val="00AE2F23"/>
    <w:rsid w:val="00B0128F"/>
    <w:rsid w:val="00B06459"/>
    <w:rsid w:val="00B27F73"/>
    <w:rsid w:val="00B36D32"/>
    <w:rsid w:val="00B449BA"/>
    <w:rsid w:val="00B4626A"/>
    <w:rsid w:val="00B52AC9"/>
    <w:rsid w:val="00B61F65"/>
    <w:rsid w:val="00B63CB8"/>
    <w:rsid w:val="00B64151"/>
    <w:rsid w:val="00B6584C"/>
    <w:rsid w:val="00B725A1"/>
    <w:rsid w:val="00B942EF"/>
    <w:rsid w:val="00B96E7A"/>
    <w:rsid w:val="00BA440C"/>
    <w:rsid w:val="00BA47D4"/>
    <w:rsid w:val="00BC38E0"/>
    <w:rsid w:val="00BD2E16"/>
    <w:rsid w:val="00BE085A"/>
    <w:rsid w:val="00BE6029"/>
    <w:rsid w:val="00BE65AA"/>
    <w:rsid w:val="00BF536B"/>
    <w:rsid w:val="00C075DD"/>
    <w:rsid w:val="00C13A53"/>
    <w:rsid w:val="00C15B50"/>
    <w:rsid w:val="00C2085C"/>
    <w:rsid w:val="00C35F14"/>
    <w:rsid w:val="00C45950"/>
    <w:rsid w:val="00C53C3D"/>
    <w:rsid w:val="00C6078C"/>
    <w:rsid w:val="00C75930"/>
    <w:rsid w:val="00C765BB"/>
    <w:rsid w:val="00CA39B4"/>
    <w:rsid w:val="00CD10F9"/>
    <w:rsid w:val="00CD5DAA"/>
    <w:rsid w:val="00CD6E38"/>
    <w:rsid w:val="00CD6FD1"/>
    <w:rsid w:val="00CE546D"/>
    <w:rsid w:val="00CE7AB0"/>
    <w:rsid w:val="00D01F98"/>
    <w:rsid w:val="00D17683"/>
    <w:rsid w:val="00D24288"/>
    <w:rsid w:val="00D2594E"/>
    <w:rsid w:val="00D25D39"/>
    <w:rsid w:val="00D36839"/>
    <w:rsid w:val="00D43AC7"/>
    <w:rsid w:val="00D4435A"/>
    <w:rsid w:val="00D5003D"/>
    <w:rsid w:val="00D5054C"/>
    <w:rsid w:val="00D91478"/>
    <w:rsid w:val="00D924CE"/>
    <w:rsid w:val="00DB4E25"/>
    <w:rsid w:val="00DB6F7B"/>
    <w:rsid w:val="00DC5A58"/>
    <w:rsid w:val="00DD7A2C"/>
    <w:rsid w:val="00DE2906"/>
    <w:rsid w:val="00E008C7"/>
    <w:rsid w:val="00E036B9"/>
    <w:rsid w:val="00E33B5C"/>
    <w:rsid w:val="00E4264F"/>
    <w:rsid w:val="00E90861"/>
    <w:rsid w:val="00EB2B5F"/>
    <w:rsid w:val="00ED1B51"/>
    <w:rsid w:val="00ED1EBF"/>
    <w:rsid w:val="00EE0778"/>
    <w:rsid w:val="00EE7419"/>
    <w:rsid w:val="00F10E82"/>
    <w:rsid w:val="00F47D40"/>
    <w:rsid w:val="00F57FCC"/>
    <w:rsid w:val="00F66ACC"/>
    <w:rsid w:val="00F7621B"/>
    <w:rsid w:val="00FA10D0"/>
    <w:rsid w:val="00FB00F2"/>
    <w:rsid w:val="00FD6E82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E6856"/>
  <w15:docId w15:val="{3E799C29-37B0-47D4-AEFB-BD1109C4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073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70739"/>
    <w:pPr>
      <w:keepNext/>
      <w:spacing w:after="200" w:line="276" w:lineRule="auto"/>
      <w:jc w:val="right"/>
      <w:outlineLvl w:val="0"/>
    </w:pPr>
    <w:rPr>
      <w:rFonts w:ascii="Arial" w:hAnsi="Arial" w:cs="Arial"/>
      <w:i/>
      <w:iCs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470739"/>
    <w:pPr>
      <w:keepNext/>
      <w:spacing w:line="360" w:lineRule="auto"/>
      <w:jc w:val="center"/>
      <w:outlineLvl w:val="2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70739"/>
    <w:pPr>
      <w:jc w:val="both"/>
    </w:pPr>
  </w:style>
  <w:style w:type="paragraph" w:styleId="Tekstpodstawowy2">
    <w:name w:val="Body Text 2"/>
    <w:basedOn w:val="Normalny"/>
    <w:link w:val="Tekstpodstawowy2Znak"/>
    <w:semiHidden/>
    <w:rsid w:val="00470739"/>
    <w:pPr>
      <w:spacing w:after="200" w:line="276" w:lineRule="auto"/>
      <w:jc w:val="both"/>
    </w:pPr>
    <w:rPr>
      <w:rFonts w:ascii="Arial" w:hAnsi="Arial" w:cs="Arial"/>
      <w:b/>
      <w:bCs/>
    </w:rPr>
  </w:style>
  <w:style w:type="character" w:customStyle="1" w:styleId="tabulatory">
    <w:name w:val="tabulatory"/>
    <w:basedOn w:val="Domylnaczcionkaakapitu"/>
    <w:rsid w:val="005D7F3F"/>
  </w:style>
  <w:style w:type="paragraph" w:styleId="Tekstdymka">
    <w:name w:val="Balloon Text"/>
    <w:basedOn w:val="Normalny"/>
    <w:link w:val="TekstdymkaZnak"/>
    <w:uiPriority w:val="99"/>
    <w:semiHidden/>
    <w:unhideWhenUsed/>
    <w:rsid w:val="00B064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6459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766F03"/>
    <w:rPr>
      <w:rFonts w:ascii="Arial" w:hAnsi="Arial" w:cs="Arial"/>
      <w:b/>
      <w:bCs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4351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4351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187E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87E9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0606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B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B6C"/>
  </w:style>
  <w:style w:type="character" w:styleId="Odwoanieprzypisukocowego">
    <w:name w:val="endnote reference"/>
    <w:basedOn w:val="Domylnaczcionkaakapitu"/>
    <w:uiPriority w:val="99"/>
    <w:semiHidden/>
    <w:unhideWhenUsed/>
    <w:rsid w:val="00501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AEBEA-9027-4D65-B539-86E46A8A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WOJ. PODKARPACKIEGO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E.LISIAK</dc:creator>
  <cp:lastModifiedBy>Kowal Faustyna</cp:lastModifiedBy>
  <cp:revision>22</cp:revision>
  <cp:lastPrinted>2020-02-06T08:39:00Z</cp:lastPrinted>
  <dcterms:created xsi:type="dcterms:W3CDTF">2020-02-17T10:07:00Z</dcterms:created>
  <dcterms:modified xsi:type="dcterms:W3CDTF">2020-02-25T14:27:00Z</dcterms:modified>
</cp:coreProperties>
</file>